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CCF2" w14:textId="77777777" w:rsidR="00BB5726" w:rsidRPr="008F34FD" w:rsidRDefault="008E3E74">
      <w:pPr>
        <w:rPr>
          <w:rFonts w:cstheme="minorHAnsi"/>
          <w:lang w:val="sr-Latn-ME"/>
        </w:rPr>
      </w:pPr>
      <w:r w:rsidRPr="008F34F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493C4" wp14:editId="20E5B4A6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BE80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2750141B" wp14:editId="4620147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6388E" w14:textId="77777777" w:rsidR="005C4FB1" w:rsidRPr="008F34FD" w:rsidRDefault="009770A0" w:rsidP="0079199C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Crna Gora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924FD" w:rsidRPr="008F34FD">
        <w:rPr>
          <w:rFonts w:ascii="Arial" w:hAnsi="Arial" w:cs="Arial"/>
          <w:sz w:val="24"/>
          <w:szCs w:val="24"/>
          <w:lang w:val="sr-Latn-ME"/>
        </w:rPr>
        <w:t xml:space="preserve">Adresa: Bulevar </w:t>
      </w:r>
      <w:r w:rsidR="00A35A70">
        <w:rPr>
          <w:rFonts w:ascii="Arial" w:hAnsi="Arial" w:cs="Arial"/>
          <w:sz w:val="24"/>
          <w:szCs w:val="24"/>
          <w:lang w:val="sr-Latn-ME"/>
        </w:rPr>
        <w:t>r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evolucije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924FD" w:rsidRPr="008F34FD">
        <w:rPr>
          <w:rFonts w:ascii="Arial" w:hAnsi="Arial" w:cs="Arial"/>
          <w:sz w:val="24"/>
          <w:szCs w:val="24"/>
          <w:lang w:val="sr-Latn-ME"/>
        </w:rPr>
        <w:t>br. 1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333474DB" w14:textId="77777777" w:rsidR="0079199C" w:rsidRDefault="005C4FB1" w:rsidP="0079199C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Opština Bar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>Bar, Crna Gora</w:t>
      </w:r>
    </w:p>
    <w:p w14:paraId="7E73C428" w14:textId="77777777" w:rsidR="00BB5726" w:rsidRPr="008F34FD" w:rsidRDefault="009770A0" w:rsidP="0079199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="0079199C" w:rsidRPr="0079199C">
        <w:rPr>
          <w:rFonts w:ascii="Arial" w:eastAsia="Times New Roman" w:hAnsi="Arial" w:cs="Arial"/>
          <w:sz w:val="24"/>
          <w:szCs w:val="24"/>
          <w:lang w:val="sr-Latn-ME"/>
        </w:rPr>
        <w:t xml:space="preserve">Sekretarijat za finansije      </w:t>
      </w:r>
      <w:r w:rsidR="005C4FB1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       </w:t>
      </w:r>
      <w:r w:rsidR="00100B78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="00A37A6D" w:rsidRPr="008F34FD">
        <w:rPr>
          <w:rFonts w:ascii="Arial" w:eastAsia="Times New Roman" w:hAnsi="Arial" w:cs="Arial"/>
          <w:sz w:val="24"/>
          <w:szCs w:val="24"/>
          <w:lang w:val="sr-Latn-ME"/>
        </w:rPr>
        <w:t>tel:</w:t>
      </w:r>
      <w:r w:rsidR="00A54989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+</w:t>
      </w:r>
      <w:r w:rsidR="00730C16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382 30 301 </w:t>
      </w:r>
      <w:r w:rsidR="00A54989" w:rsidRPr="008F34FD">
        <w:rPr>
          <w:rFonts w:ascii="Arial" w:eastAsia="Times New Roman" w:hAnsi="Arial" w:cs="Arial"/>
          <w:sz w:val="24"/>
          <w:szCs w:val="24"/>
          <w:lang w:val="sr-Latn-ME"/>
        </w:rPr>
        <w:t>4</w:t>
      </w:r>
      <w:r w:rsidR="008F34FD" w:rsidRPr="008F34FD">
        <w:rPr>
          <w:rFonts w:ascii="Arial" w:eastAsia="Times New Roman" w:hAnsi="Arial" w:cs="Arial"/>
          <w:sz w:val="24"/>
          <w:szCs w:val="24"/>
          <w:lang w:val="sr-Latn-ME"/>
        </w:rPr>
        <w:t>48</w:t>
      </w:r>
    </w:p>
    <w:p w14:paraId="3A392120" w14:textId="77777777" w:rsidR="004B5148" w:rsidRPr="008F34FD" w:rsidRDefault="009770A0" w:rsidP="004B5148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BB5726" w:rsidRPr="008F34FD">
        <w:rPr>
          <w:rFonts w:ascii="Arial" w:hAnsi="Arial" w:cs="Arial"/>
          <w:sz w:val="24"/>
          <w:szCs w:val="24"/>
          <w:lang w:val="sr-Latn-ME"/>
        </w:rPr>
        <w:tab/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407944" w:rsidRPr="008F34FD">
        <w:rPr>
          <w:rFonts w:ascii="Arial" w:hAnsi="Arial" w:cs="Arial"/>
          <w:sz w:val="24"/>
          <w:szCs w:val="24"/>
          <w:lang w:val="sr-Latn-ME"/>
        </w:rPr>
        <w:t xml:space="preserve">           </w:t>
      </w:r>
      <w:r w:rsidR="004B5148">
        <w:rPr>
          <w:rFonts w:ascii="Arial" w:hAnsi="Arial" w:cs="Arial"/>
          <w:sz w:val="24"/>
          <w:szCs w:val="24"/>
          <w:lang w:val="sr-Latn-ME"/>
        </w:rPr>
        <w:t xml:space="preserve">                   </w:t>
      </w:r>
      <w:r w:rsidR="004B5148" w:rsidRPr="008F34FD">
        <w:rPr>
          <w:rFonts w:ascii="Arial" w:hAnsi="Arial" w:cs="Arial"/>
          <w:sz w:val="24"/>
          <w:szCs w:val="24"/>
          <w:lang w:val="sr-Latn-ME"/>
        </w:rPr>
        <w:t xml:space="preserve">email: </w:t>
      </w:r>
      <w:hyperlink r:id="rId9" w:history="1">
        <w:r w:rsidR="004B5148" w:rsidRPr="009221D6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14:paraId="3CB8A65C" w14:textId="77777777" w:rsidR="004B5148" w:rsidRPr="008F34FD" w:rsidRDefault="004B5148" w:rsidP="004B5148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www.bar.me    </w:t>
      </w:r>
      <w:hyperlink r:id="rId10" w:history="1"/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12D2FA2E" w14:textId="46B61A8D" w:rsidR="00F53DC1" w:rsidRDefault="00100B78" w:rsidP="004B5148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72E29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53255F33" w14:textId="5BC20869" w:rsidR="001A6F3C" w:rsidRDefault="001A6F3C" w:rsidP="004B5148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DC978AA" w14:textId="77777777" w:rsidR="001A6F3C" w:rsidRPr="008F34FD" w:rsidRDefault="001A6F3C" w:rsidP="004B5148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7088257E" w14:textId="77777777" w:rsidR="001A6F3C" w:rsidRDefault="00A54989" w:rsidP="006247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</w:t>
      </w:r>
      <w:r w:rsidR="001A6F3C" w:rsidRPr="001A6F3C">
        <w:rPr>
          <w:rFonts w:ascii="Arial" w:hAnsi="Arial" w:cs="Arial"/>
          <w:b/>
          <w:bCs/>
          <w:sz w:val="24"/>
          <w:szCs w:val="24"/>
          <w:lang w:val="sr-Latn-ME"/>
        </w:rPr>
        <w:t>KNJIGA PROCEDURA</w:t>
      </w:r>
      <w:r w:rsidRPr="001A6F3C">
        <w:rPr>
          <w:rFonts w:ascii="Arial" w:hAnsi="Arial" w:cs="Arial"/>
          <w:b/>
          <w:bCs/>
          <w:sz w:val="24"/>
          <w:szCs w:val="24"/>
          <w:lang w:val="sr-Latn-ME"/>
        </w:rPr>
        <w:t xml:space="preserve">  </w:t>
      </w:r>
    </w:p>
    <w:p w14:paraId="2A6E920D" w14:textId="77777777" w:rsidR="001A6F3C" w:rsidRDefault="001A6F3C" w:rsidP="006247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2D4799F" w14:textId="32135347" w:rsidR="00A54989" w:rsidRPr="001A6F3C" w:rsidRDefault="00A54989" w:rsidP="006247CE">
      <w:pPr>
        <w:spacing w:after="0" w:line="240" w:lineRule="auto"/>
        <w:rPr>
          <w:rFonts w:ascii="Arial" w:eastAsia="Times New Roman" w:hAnsi="Arial" w:cs="Arial"/>
          <w:b/>
          <w:bCs/>
          <w:color w:val="660099"/>
          <w:sz w:val="24"/>
          <w:szCs w:val="24"/>
          <w:u w:val="single"/>
          <w:shd w:val="clear" w:color="auto" w:fill="FFFFFF"/>
          <w:lang w:val="sr-Latn-ME"/>
        </w:rPr>
      </w:pPr>
      <w:r w:rsidRPr="001A6F3C"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                                                      </w:t>
      </w:r>
    </w:p>
    <w:p w14:paraId="077A920B" w14:textId="465C81F5" w:rsidR="008E4CF3" w:rsidRPr="00B86714" w:rsidRDefault="00B86714" w:rsidP="006247CE">
      <w:pPr>
        <w:tabs>
          <w:tab w:val="left" w:pos="3075"/>
        </w:tabs>
        <w:spacing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B86714">
        <w:rPr>
          <w:rFonts w:ascii="Arial" w:hAnsi="Arial" w:cs="Arial"/>
          <w:b/>
          <w:bCs/>
          <w:sz w:val="24"/>
          <w:szCs w:val="24"/>
          <w:lang w:val="sr-Latn-ME"/>
        </w:rPr>
        <w:t>2020. godina</w:t>
      </w:r>
    </w:p>
    <w:p w14:paraId="196FB4B7" w14:textId="77777777" w:rsidR="008466F0" w:rsidRDefault="008466F0" w:rsidP="008466F0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imovinu, zastupanje i investicije:</w:t>
      </w:r>
    </w:p>
    <w:p w14:paraId="6D749171" w14:textId="77777777" w:rsidR="009372E4" w:rsidRDefault="008466F0" w:rsidP="008466F0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Interno uputstvo </w:t>
      </w:r>
      <w:r w:rsidR="004A0B7E">
        <w:rPr>
          <w:rFonts w:ascii="Arial" w:hAnsi="Arial" w:cs="Arial"/>
          <w:sz w:val="24"/>
          <w:szCs w:val="24"/>
          <w:lang w:val="sr-Latn-ME"/>
        </w:rPr>
        <w:t>o sprovođenju javnih nabavki;</w:t>
      </w:r>
    </w:p>
    <w:p w14:paraId="2BFC8866" w14:textId="77777777" w:rsidR="008466F0" w:rsidRPr="008466F0" w:rsidRDefault="008466F0" w:rsidP="0057657A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lokalnu samoupravu</w:t>
      </w:r>
      <w:r w:rsidR="004A0B7E">
        <w:rPr>
          <w:rFonts w:ascii="Arial" w:hAnsi="Arial" w:cs="Arial"/>
          <w:sz w:val="24"/>
          <w:szCs w:val="24"/>
          <w:lang w:val="sr-Latn-ME"/>
        </w:rPr>
        <w:t>:</w:t>
      </w:r>
    </w:p>
    <w:p w14:paraId="12097DB6" w14:textId="77777777" w:rsidR="008466F0" w:rsidRDefault="008466F0" w:rsidP="0057657A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Etički kodeks funkcionera lokalne samouprave, </w:t>
      </w:r>
    </w:p>
    <w:p w14:paraId="11285BA1" w14:textId="77777777" w:rsidR="008466F0" w:rsidRDefault="008466F0" w:rsidP="0057657A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Etički kodeks lokalnih službenika i namještenika,</w:t>
      </w:r>
    </w:p>
    <w:p w14:paraId="544FDEEB" w14:textId="77777777" w:rsidR="008466F0" w:rsidRDefault="008466F0" w:rsidP="0057657A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Pravilnik o uslovima i načinu korišćenja službenih motornih vozila,</w:t>
      </w:r>
    </w:p>
    <w:p w14:paraId="1727B664" w14:textId="77777777" w:rsidR="008466F0" w:rsidRDefault="008466F0" w:rsidP="0057657A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Pravilnik o uniformi zaposlenih koji vrše poslove zaštite lica i imovine u Opštini Bar,</w:t>
      </w:r>
    </w:p>
    <w:p w14:paraId="698CC5B6" w14:textId="77777777" w:rsidR="008466F0" w:rsidRDefault="008466F0" w:rsidP="0057657A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Pravilnik o zaštitnom znaku na uniformi zaposlenih koji vrše poslove zaštite lica i imovine Opštine Bar,</w:t>
      </w:r>
    </w:p>
    <w:p w14:paraId="5889B779" w14:textId="77777777" w:rsidR="008466F0" w:rsidRPr="00B86714" w:rsidRDefault="008466F0" w:rsidP="0057657A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B86714">
        <w:rPr>
          <w:rFonts w:ascii="Arial" w:hAnsi="Arial" w:cs="Arial"/>
          <w:sz w:val="24"/>
          <w:szCs w:val="24"/>
          <w:highlight w:val="yellow"/>
          <w:lang w:val="sr-Latn-ME"/>
        </w:rPr>
        <w:t>Lista kategorija registraturskog materijala sa rokovima čuvanja,</w:t>
      </w:r>
    </w:p>
    <w:p w14:paraId="36508D6D" w14:textId="77777777" w:rsidR="008466F0" w:rsidRDefault="008466F0" w:rsidP="00AB6355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Odluka o rasporedu radnog vremena u organima lokalne uprave Opštine Bar,</w:t>
      </w:r>
    </w:p>
    <w:p w14:paraId="4B4E5AB9" w14:textId="77777777" w:rsidR="008466F0" w:rsidRDefault="008466F0" w:rsidP="00AB6355">
      <w:pPr>
        <w:pStyle w:val="ListParagraph"/>
        <w:numPr>
          <w:ilvl w:val="0"/>
          <w:numId w:val="3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Odluka o uslovima i načinu korišćenja službenih prostorija – sala </w:t>
      </w:r>
      <w:r w:rsidR="004A0B7E">
        <w:rPr>
          <w:rFonts w:ascii="Arial" w:hAnsi="Arial" w:cs="Arial"/>
          <w:sz w:val="24"/>
          <w:szCs w:val="24"/>
          <w:lang w:val="sr-Latn-ME"/>
        </w:rPr>
        <w:t>u zgradi Opštine Bar;</w:t>
      </w:r>
    </w:p>
    <w:p w14:paraId="17FB5A07" w14:textId="77777777" w:rsidR="008466F0" w:rsidRDefault="004A0B7E" w:rsidP="00AB6355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kulturu, sport i mlade:</w:t>
      </w:r>
    </w:p>
    <w:p w14:paraId="20B98AD2" w14:textId="77777777" w:rsidR="004A0B7E" w:rsidRDefault="004A0B7E" w:rsidP="00AB6355">
      <w:pPr>
        <w:pStyle w:val="ListParagraph"/>
        <w:numPr>
          <w:ilvl w:val="0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Interna procedura za postupak odobravanja novčanih sredstava i izvještavanja o odobrenim sredstvima sportskim klubovima kod kojih je Opština Bar osnivač ili suvlasnik;</w:t>
      </w:r>
    </w:p>
    <w:p w14:paraId="090F70AF" w14:textId="77777777" w:rsidR="004A0B7E" w:rsidRDefault="004A0B7E" w:rsidP="00AB6355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za unutrašnju reviziju:</w:t>
      </w:r>
    </w:p>
    <w:p w14:paraId="3062AD9C" w14:textId="77777777" w:rsidR="004A0B7E" w:rsidRDefault="004A0B7E" w:rsidP="00AB6355">
      <w:pPr>
        <w:pStyle w:val="ListParagraph"/>
        <w:numPr>
          <w:ilvl w:val="0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Interna procedura strateškog i godišnjeg planiranja unutrašnje revizije Opštine Bar,</w:t>
      </w:r>
    </w:p>
    <w:p w14:paraId="54AB10D0" w14:textId="77777777" w:rsidR="004A0B7E" w:rsidRDefault="004A0B7E" w:rsidP="00AB6355">
      <w:pPr>
        <w:pStyle w:val="ListParagraph"/>
        <w:numPr>
          <w:ilvl w:val="0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Interna procedura za vršenje unutrašnje revizije Opštine Bar,</w:t>
      </w:r>
    </w:p>
    <w:p w14:paraId="41B0DEEB" w14:textId="77777777" w:rsidR="004A0B7E" w:rsidRDefault="004A0B7E" w:rsidP="00AB6355">
      <w:pPr>
        <w:pStyle w:val="ListParagraph"/>
        <w:numPr>
          <w:ilvl w:val="0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Interna procedura za pružanje savjetodavnih i srodnih usluga;</w:t>
      </w:r>
    </w:p>
    <w:p w14:paraId="3964B1AB" w14:textId="77777777" w:rsidR="004A0B7E" w:rsidRDefault="004A0B7E" w:rsidP="00AB6355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finansije:</w:t>
      </w:r>
    </w:p>
    <w:p w14:paraId="6700ADDB" w14:textId="77777777" w:rsidR="004A0B7E" w:rsidRDefault="004A0B7E" w:rsidP="00AB6355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4A0B7E">
        <w:rPr>
          <w:rFonts w:ascii="Arial" w:hAnsi="Arial" w:cs="Arial"/>
          <w:sz w:val="24"/>
          <w:szCs w:val="24"/>
          <w:lang w:val="sr-Latn-ME"/>
        </w:rPr>
        <w:t>Intern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A0B7E">
        <w:rPr>
          <w:rFonts w:ascii="Arial" w:hAnsi="Arial" w:cs="Arial"/>
          <w:sz w:val="24"/>
          <w:szCs w:val="24"/>
          <w:lang w:val="sr-Latn-ME"/>
        </w:rPr>
        <w:t xml:space="preserve"> procedur</w:t>
      </w:r>
      <w:r>
        <w:rPr>
          <w:rFonts w:ascii="Arial" w:hAnsi="Arial" w:cs="Arial"/>
          <w:sz w:val="24"/>
          <w:szCs w:val="24"/>
          <w:lang w:val="sr-Latn-ME"/>
        </w:rPr>
        <w:t xml:space="preserve">a </w:t>
      </w:r>
      <w:r w:rsidRPr="004A0B7E">
        <w:rPr>
          <w:rFonts w:ascii="Arial" w:hAnsi="Arial" w:cs="Arial"/>
          <w:sz w:val="24"/>
          <w:szCs w:val="24"/>
          <w:lang w:val="sr-Latn-ME"/>
        </w:rPr>
        <w:t xml:space="preserve">za izradu nacrta </w:t>
      </w:r>
      <w:r>
        <w:rPr>
          <w:rFonts w:ascii="Arial" w:hAnsi="Arial" w:cs="Arial"/>
          <w:sz w:val="24"/>
          <w:szCs w:val="24"/>
          <w:lang w:val="sr-Latn-ME"/>
        </w:rPr>
        <w:t>O</w:t>
      </w:r>
      <w:r w:rsidRPr="004A0B7E">
        <w:rPr>
          <w:rFonts w:ascii="Arial" w:hAnsi="Arial" w:cs="Arial"/>
          <w:sz w:val="24"/>
          <w:szCs w:val="24"/>
          <w:lang w:val="sr-Latn-ME"/>
        </w:rPr>
        <w:t xml:space="preserve">dluke o budžetu </w:t>
      </w:r>
      <w:r>
        <w:rPr>
          <w:rFonts w:ascii="Arial" w:hAnsi="Arial" w:cs="Arial"/>
          <w:sz w:val="24"/>
          <w:szCs w:val="24"/>
          <w:lang w:val="sr-Latn-ME"/>
        </w:rPr>
        <w:t>O</w:t>
      </w:r>
      <w:r w:rsidRPr="004A0B7E">
        <w:rPr>
          <w:rFonts w:ascii="Arial" w:hAnsi="Arial" w:cs="Arial"/>
          <w:sz w:val="24"/>
          <w:szCs w:val="24"/>
          <w:lang w:val="sr-Latn-ME"/>
        </w:rPr>
        <w:t xml:space="preserve">pštine </w:t>
      </w:r>
      <w:r>
        <w:rPr>
          <w:rFonts w:ascii="Arial" w:hAnsi="Arial" w:cs="Arial"/>
          <w:sz w:val="24"/>
          <w:szCs w:val="24"/>
          <w:lang w:val="sr-Latn-ME"/>
        </w:rPr>
        <w:t>B</w:t>
      </w:r>
      <w:r w:rsidRPr="004A0B7E">
        <w:rPr>
          <w:rFonts w:ascii="Arial" w:hAnsi="Arial" w:cs="Arial"/>
          <w:sz w:val="24"/>
          <w:szCs w:val="24"/>
          <w:lang w:val="sr-Latn-ME"/>
        </w:rPr>
        <w:t>ar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14:paraId="201AA85E" w14:textId="77777777" w:rsidR="004A0B7E" w:rsidRDefault="004A0B7E" w:rsidP="00AB6355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Interna procedura za obračun i isplatu zarada,</w:t>
      </w:r>
    </w:p>
    <w:p w14:paraId="39B9D0A7" w14:textId="77777777" w:rsidR="004A0B7E" w:rsidRDefault="004A0B7E" w:rsidP="00AB6355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4A0B7E">
        <w:rPr>
          <w:rFonts w:ascii="Arial" w:hAnsi="Arial" w:cs="Arial"/>
          <w:sz w:val="24"/>
          <w:szCs w:val="24"/>
          <w:lang w:val="sr-Latn-ME"/>
        </w:rPr>
        <w:t>Interna pravila i procedure u postupku utvrđivanja, naplate i kontrole članskog doprinosa turističkim organizacijama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14:paraId="28865A7B" w14:textId="444160D7" w:rsidR="004A0B7E" w:rsidRPr="00B86714" w:rsidRDefault="004A0B7E" w:rsidP="00AB6355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B86714">
        <w:rPr>
          <w:rFonts w:ascii="Arial" w:hAnsi="Arial" w:cs="Arial"/>
          <w:sz w:val="24"/>
          <w:szCs w:val="24"/>
          <w:lang w:val="sr-Latn-ME"/>
        </w:rPr>
        <w:lastRenderedPageBreak/>
        <w:t>Interna pravila i procedure u postupku utvrđivanja, naplate i kontrole godišnje naknade za korišćenje komercijalnih objekata kojima je omogućen pristup sa opštinskog i nekategorisanog puta.</w:t>
      </w:r>
    </w:p>
    <w:p w14:paraId="1B2CF039" w14:textId="27FA4BF6" w:rsidR="00B86714" w:rsidRDefault="00B86714" w:rsidP="00B86714">
      <w:pPr>
        <w:tabs>
          <w:tab w:val="left" w:pos="3075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B86714">
        <w:rPr>
          <w:rFonts w:ascii="Arial" w:hAnsi="Arial" w:cs="Arial"/>
          <w:b/>
          <w:bCs/>
          <w:sz w:val="24"/>
          <w:szCs w:val="24"/>
          <w:lang w:val="sr-Latn-ME"/>
        </w:rPr>
        <w:t>2021. godina</w:t>
      </w:r>
    </w:p>
    <w:p w14:paraId="0E12F789" w14:textId="6F264AA2" w:rsidR="00F925DE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14:paraId="0F43E06B" w14:textId="28603FEF" w:rsidR="00103545" w:rsidRPr="00103545" w:rsidRDefault="00103545" w:rsidP="00103545">
      <w:pPr>
        <w:pStyle w:val="ListParagraph"/>
        <w:numPr>
          <w:ilvl w:val="0"/>
          <w:numId w:val="7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103545">
        <w:rPr>
          <w:rFonts w:ascii="Arial" w:hAnsi="Arial" w:cs="Arial"/>
          <w:sz w:val="24"/>
          <w:szCs w:val="24"/>
          <w:highlight w:val="yellow"/>
          <w:lang w:val="sr-Latn-ME"/>
        </w:rPr>
        <w:t>Interna pravila i procedure u postupku utvrđivanja, naplate i kontrole prireza porezu na dohodak fizičkih lica, broj: 05-430/21-1915 od 19.07.2021.g.</w:t>
      </w:r>
    </w:p>
    <w:p w14:paraId="0F818221" w14:textId="6699AD88" w:rsidR="00103545" w:rsidRPr="00103545" w:rsidRDefault="00103545" w:rsidP="00103545">
      <w:pPr>
        <w:pStyle w:val="ListParagraph"/>
        <w:numPr>
          <w:ilvl w:val="0"/>
          <w:numId w:val="7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103545">
        <w:rPr>
          <w:rFonts w:ascii="Arial" w:hAnsi="Arial" w:cs="Arial"/>
          <w:sz w:val="24"/>
          <w:szCs w:val="24"/>
          <w:highlight w:val="yellow"/>
          <w:lang w:val="sr-Latn-ME"/>
        </w:rPr>
        <w:t>Interno uputstvo za plaćanje ulaznih faktura, broj: 05-430/21-3449 od 29.12.2021.g.</w:t>
      </w:r>
    </w:p>
    <w:p w14:paraId="30A31DB0" w14:textId="1D3BC227" w:rsidR="00103545" w:rsidRPr="00103545" w:rsidRDefault="00103545" w:rsidP="00103545">
      <w:pPr>
        <w:pStyle w:val="ListParagraph"/>
        <w:numPr>
          <w:ilvl w:val="0"/>
          <w:numId w:val="7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103545">
        <w:rPr>
          <w:rFonts w:ascii="Arial" w:hAnsi="Arial" w:cs="Arial"/>
          <w:sz w:val="24"/>
          <w:szCs w:val="24"/>
          <w:highlight w:val="yellow"/>
          <w:lang w:val="sr-Latn-ME"/>
        </w:rPr>
        <w:t>Interna pravila i procedura u postupku utvrđivanja i načinu izdavanja uvjerenja iz službene evidencije na području Opštine Bar, broj: 05-430/21-2855 od 07.10.2021.g.</w:t>
      </w:r>
    </w:p>
    <w:p w14:paraId="18941C46" w14:textId="1DCC323B" w:rsidR="00103545" w:rsidRPr="00103545" w:rsidRDefault="00103545" w:rsidP="00103545">
      <w:pPr>
        <w:pStyle w:val="ListParagraph"/>
        <w:numPr>
          <w:ilvl w:val="0"/>
          <w:numId w:val="7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103545">
        <w:rPr>
          <w:rFonts w:ascii="Arial" w:hAnsi="Arial" w:cs="Arial"/>
          <w:sz w:val="24"/>
          <w:szCs w:val="24"/>
          <w:highlight w:val="yellow"/>
          <w:lang w:val="sr-Latn-ME"/>
        </w:rPr>
        <w:t>Interna procedura o blagajničkom poslovanju, broj: 05-430/21-3450 od 28.12.2021.g.</w:t>
      </w:r>
    </w:p>
    <w:p w14:paraId="3DAFC8D7" w14:textId="3879845F" w:rsidR="00103545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28D7F140" w14:textId="2DA0667D" w:rsidR="00103545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7C4C85">
        <w:rPr>
          <w:rFonts w:ascii="Arial" w:hAnsi="Arial" w:cs="Arial"/>
          <w:sz w:val="24"/>
          <w:szCs w:val="24"/>
          <w:lang w:val="sr-Latn-ME"/>
        </w:rPr>
        <w:t>Sekretar</w:t>
      </w:r>
      <w:r w:rsidR="005E1A0E">
        <w:rPr>
          <w:rFonts w:ascii="Arial" w:hAnsi="Arial" w:cs="Arial"/>
          <w:sz w:val="24"/>
          <w:szCs w:val="24"/>
          <w:lang w:val="sr-Latn-ME"/>
        </w:rPr>
        <w:t xml:space="preserve">ijat </w:t>
      </w:r>
      <w:r w:rsidRPr="007C4C85">
        <w:rPr>
          <w:rFonts w:ascii="Arial" w:hAnsi="Arial" w:cs="Arial"/>
          <w:sz w:val="24"/>
          <w:szCs w:val="24"/>
          <w:lang w:val="sr-Latn-ME"/>
        </w:rPr>
        <w:t>za kulturu, sport i mlade</w:t>
      </w:r>
    </w:p>
    <w:p w14:paraId="56DEE873" w14:textId="56B22EA1" w:rsidR="00103545" w:rsidRDefault="00103545" w:rsidP="00103545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03545">
        <w:rPr>
          <w:rFonts w:ascii="Arial" w:hAnsi="Arial" w:cs="Arial"/>
          <w:sz w:val="24"/>
          <w:szCs w:val="24"/>
          <w:lang w:val="sr-Latn-ME"/>
        </w:rPr>
        <w:t>Interna procedura za postupak odobravanja novčanih sredstava i izvještavanja o odobrenim sredstvima za festival Barski ljetopis, broj: 09-600/21-110 od 26.05.22021.g.</w:t>
      </w:r>
    </w:p>
    <w:p w14:paraId="0CB3BC78" w14:textId="7C9B9E3E" w:rsidR="00103545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7912A33C" w14:textId="1AEBA90D" w:rsidR="00103545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7C4C85">
        <w:rPr>
          <w:rFonts w:ascii="Arial" w:hAnsi="Arial" w:cs="Arial"/>
          <w:sz w:val="24"/>
          <w:szCs w:val="24"/>
          <w:lang w:val="sr-Latn-ME"/>
        </w:rPr>
        <w:t>Sekretar</w:t>
      </w:r>
      <w:r w:rsidR="005E1A0E">
        <w:rPr>
          <w:rFonts w:ascii="Arial" w:hAnsi="Arial" w:cs="Arial"/>
          <w:sz w:val="24"/>
          <w:szCs w:val="24"/>
          <w:lang w:val="sr-Latn-ME"/>
        </w:rPr>
        <w:t>ijat</w:t>
      </w:r>
      <w:r w:rsidRPr="007C4C85">
        <w:rPr>
          <w:rFonts w:ascii="Arial" w:hAnsi="Arial" w:cs="Arial"/>
          <w:sz w:val="24"/>
          <w:szCs w:val="24"/>
          <w:lang w:val="sr-Latn-ME"/>
        </w:rPr>
        <w:t xml:space="preserve"> za uređenje prostora</w:t>
      </w:r>
    </w:p>
    <w:p w14:paraId="27E4459D" w14:textId="56292C38" w:rsidR="00103545" w:rsidRDefault="00103545" w:rsidP="00103545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03545">
        <w:rPr>
          <w:rFonts w:ascii="Arial" w:hAnsi="Arial" w:cs="Arial"/>
          <w:sz w:val="24"/>
          <w:szCs w:val="24"/>
          <w:lang w:val="sr-Latn-ME"/>
        </w:rPr>
        <w:t>Interna pravila i procedure za postavljanje i građenje privremenih objekata, broj: 07-332/21-205 od 27.04.2021.g.</w:t>
      </w:r>
    </w:p>
    <w:p w14:paraId="04924D85" w14:textId="1685C8FF" w:rsidR="00103545" w:rsidRDefault="00103545" w:rsidP="00103545">
      <w:pPr>
        <w:pStyle w:val="ListParagraph"/>
        <w:numPr>
          <w:ilvl w:val="0"/>
          <w:numId w:val="8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03545">
        <w:rPr>
          <w:rFonts w:ascii="Arial" w:hAnsi="Arial" w:cs="Arial"/>
          <w:sz w:val="24"/>
          <w:szCs w:val="24"/>
          <w:lang w:val="sr-Latn-ME"/>
        </w:rPr>
        <w:t>Interna pravila i procedure za legalizaciju bespravno podignutih objekata</w:t>
      </w:r>
    </w:p>
    <w:p w14:paraId="257CAB97" w14:textId="4290C6A4" w:rsidR="00103545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472153ED" w14:textId="5DC10B46" w:rsidR="00103545" w:rsidRDefault="00103545" w:rsidP="00103545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7C4C85">
        <w:rPr>
          <w:rFonts w:ascii="Arial" w:hAnsi="Arial" w:cs="Arial"/>
          <w:sz w:val="24"/>
          <w:szCs w:val="24"/>
          <w:lang w:val="sr-Latn-ME"/>
        </w:rPr>
        <w:t>Sekretar</w:t>
      </w:r>
      <w:r w:rsidR="005E1A0E">
        <w:rPr>
          <w:rFonts w:ascii="Arial" w:hAnsi="Arial" w:cs="Arial"/>
          <w:sz w:val="24"/>
          <w:szCs w:val="24"/>
          <w:lang w:val="sr-Latn-ME"/>
        </w:rPr>
        <w:t>ijat</w:t>
      </w:r>
      <w:r w:rsidRPr="007C4C85">
        <w:rPr>
          <w:rFonts w:ascii="Arial" w:hAnsi="Arial" w:cs="Arial"/>
          <w:sz w:val="24"/>
          <w:szCs w:val="24"/>
          <w:lang w:val="sr-Latn-ME"/>
        </w:rPr>
        <w:t xml:space="preserve"> za privredu</w:t>
      </w:r>
    </w:p>
    <w:p w14:paraId="3C28086B" w14:textId="0A6673BF" w:rsidR="00103545" w:rsidRDefault="00103545" w:rsidP="00103545">
      <w:pPr>
        <w:pStyle w:val="ListParagraph"/>
        <w:numPr>
          <w:ilvl w:val="0"/>
          <w:numId w:val="9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03545">
        <w:rPr>
          <w:rFonts w:ascii="Arial" w:hAnsi="Arial" w:cs="Arial"/>
          <w:sz w:val="24"/>
          <w:szCs w:val="24"/>
          <w:lang w:val="sr-Latn-ME"/>
        </w:rPr>
        <w:t>Interno uputstvo za podnošenje prijave po javnom pozivu za učešće u Programu podsticanja razvoja preduzetništva kroz finansijsku podršku u Opštini Bar broj 12-306/21-116 od 22.04.2021. g.</w:t>
      </w:r>
    </w:p>
    <w:p w14:paraId="17730DE0" w14:textId="524DBC15" w:rsidR="005E1A0E" w:rsidRDefault="005E1A0E" w:rsidP="00103545">
      <w:pPr>
        <w:pStyle w:val="ListParagraph"/>
        <w:numPr>
          <w:ilvl w:val="0"/>
          <w:numId w:val="9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5E1A0E">
        <w:rPr>
          <w:rFonts w:ascii="Arial" w:hAnsi="Arial" w:cs="Arial"/>
          <w:sz w:val="24"/>
          <w:szCs w:val="24"/>
          <w:highlight w:val="yellow"/>
          <w:lang w:val="sr-Latn-ME"/>
        </w:rPr>
        <w:t>Interno uputstvo za podnošenje zahtjeva dobijanje rješenja za  obavljanje auto-taksi prevoza u unutrašnjem saobraćaju i rješenja za prevoz putnika broj: 12-354/21-702 osd 31.12.2021.</w:t>
      </w:r>
    </w:p>
    <w:p w14:paraId="0B356193" w14:textId="13969058" w:rsidR="005E1A0E" w:rsidRDefault="005E1A0E" w:rsidP="005E1A0E">
      <w:pPr>
        <w:pStyle w:val="ListParagraph"/>
        <w:numPr>
          <w:ilvl w:val="0"/>
          <w:numId w:val="9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5E1A0E">
        <w:rPr>
          <w:rFonts w:ascii="Arial" w:hAnsi="Arial" w:cs="Arial"/>
          <w:sz w:val="24"/>
          <w:szCs w:val="24"/>
          <w:lang w:val="sr-Latn-ME"/>
        </w:rPr>
        <w:t>Interno uputstvo za ostvarivanje prava podnošenja prijave zanatske djelatnosti, broj 12-354/21-76 od 12.03.2021. godine</w:t>
      </w:r>
    </w:p>
    <w:p w14:paraId="122C2E47" w14:textId="3B36F810" w:rsidR="005E1A0E" w:rsidRDefault="005E1A0E" w:rsidP="005E1A0E">
      <w:pPr>
        <w:tabs>
          <w:tab w:val="left" w:pos="3075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sr-Latn-ME"/>
        </w:rPr>
      </w:pPr>
    </w:p>
    <w:p w14:paraId="46D75F12" w14:textId="416E93F3" w:rsidR="005E1A0E" w:rsidRDefault="005E1A0E" w:rsidP="005E1A0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lokalnu samoupravu</w:t>
      </w:r>
    </w:p>
    <w:p w14:paraId="4A2EB109" w14:textId="2E43CECE" w:rsidR="005E1A0E" w:rsidRPr="005E1A0E" w:rsidRDefault="005E1A0E" w:rsidP="005E1A0E">
      <w:pPr>
        <w:pStyle w:val="ListParagraph"/>
        <w:numPr>
          <w:ilvl w:val="0"/>
          <w:numId w:val="10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5E1A0E">
        <w:rPr>
          <w:rFonts w:ascii="Arial" w:hAnsi="Arial" w:cs="Arial"/>
          <w:sz w:val="24"/>
          <w:szCs w:val="24"/>
          <w:highlight w:val="yellow"/>
          <w:lang w:val="sr-Latn-ME"/>
        </w:rPr>
        <w:t>Uputstvo za otvaranje i izdavanje radne knjižic</w:t>
      </w:r>
      <w:r w:rsidRPr="005E1A0E">
        <w:rPr>
          <w:rFonts w:ascii="Arial" w:hAnsi="Arial" w:cs="Arial"/>
          <w:sz w:val="24"/>
          <w:szCs w:val="24"/>
          <w:highlight w:val="yellow"/>
          <w:lang w:val="sr-Latn-ME"/>
        </w:rPr>
        <w:t>e</w:t>
      </w:r>
    </w:p>
    <w:p w14:paraId="7A617173" w14:textId="6A2F9B5A" w:rsidR="005E1A0E" w:rsidRPr="005E1A0E" w:rsidRDefault="005E1A0E" w:rsidP="005E1A0E">
      <w:pPr>
        <w:pStyle w:val="ListParagraph"/>
        <w:numPr>
          <w:ilvl w:val="0"/>
          <w:numId w:val="10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5E1A0E">
        <w:rPr>
          <w:rFonts w:ascii="Arial" w:hAnsi="Arial" w:cs="Arial"/>
          <w:sz w:val="24"/>
          <w:szCs w:val="24"/>
          <w:highlight w:val="yellow"/>
          <w:lang w:val="sr-Latn-ME"/>
        </w:rPr>
        <w:t>Interna procedura za prijem zahtjeva stranaka i postupanje po istim</w:t>
      </w:r>
    </w:p>
    <w:p w14:paraId="3F67AA68" w14:textId="51DA5512" w:rsidR="005E1A0E" w:rsidRDefault="005E1A0E" w:rsidP="005E1A0E">
      <w:pPr>
        <w:pStyle w:val="ListParagraph"/>
        <w:numPr>
          <w:ilvl w:val="0"/>
          <w:numId w:val="10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5E1A0E">
        <w:rPr>
          <w:rFonts w:ascii="Arial" w:hAnsi="Arial" w:cs="Arial"/>
          <w:sz w:val="24"/>
          <w:szCs w:val="24"/>
          <w:highlight w:val="yellow"/>
          <w:lang w:val="sr-Latn-ME"/>
        </w:rPr>
        <w:t>Interna procedura za postupanje po zahtjevu stranke za ovjeru potpisa prepisa i rukopisa</w:t>
      </w:r>
    </w:p>
    <w:p w14:paraId="3FFE68CF" w14:textId="7453E10D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</w:p>
    <w:p w14:paraId="50EDA4D6" w14:textId="47D97BFC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</w:p>
    <w:p w14:paraId="7D764F01" w14:textId="598F6BBB" w:rsidR="000621B7" w:rsidRPr="00DA504C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DA504C">
        <w:rPr>
          <w:rFonts w:ascii="Arial" w:hAnsi="Arial" w:cs="Arial"/>
          <w:b/>
          <w:bCs/>
          <w:sz w:val="24"/>
          <w:szCs w:val="24"/>
          <w:lang w:val="sr-Latn-ME"/>
        </w:rPr>
        <w:t>2022. godina</w:t>
      </w:r>
    </w:p>
    <w:p w14:paraId="6E24D4A6" w14:textId="15FEDDD7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6D914C8E" w14:textId="389BDD26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6A1697">
        <w:rPr>
          <w:rFonts w:ascii="Arial" w:hAnsi="Arial" w:cs="Arial"/>
          <w:sz w:val="24"/>
          <w:szCs w:val="24"/>
          <w:lang w:val="sr-Latn-ME"/>
        </w:rPr>
        <w:t>Glavn</w:t>
      </w:r>
      <w:r>
        <w:rPr>
          <w:rFonts w:ascii="Arial" w:hAnsi="Arial" w:cs="Arial"/>
          <w:sz w:val="24"/>
          <w:szCs w:val="24"/>
          <w:lang w:val="sr-Latn-ME"/>
        </w:rPr>
        <w:t>i</w:t>
      </w:r>
      <w:r w:rsidRPr="006A1697">
        <w:rPr>
          <w:rFonts w:ascii="Arial" w:hAnsi="Arial" w:cs="Arial"/>
          <w:sz w:val="24"/>
          <w:szCs w:val="24"/>
          <w:lang w:val="sr-Latn-ME"/>
        </w:rPr>
        <w:t xml:space="preserve"> gradsk</w:t>
      </w:r>
      <w:r>
        <w:rPr>
          <w:rFonts w:ascii="Arial" w:hAnsi="Arial" w:cs="Arial"/>
          <w:sz w:val="24"/>
          <w:szCs w:val="24"/>
          <w:lang w:val="sr-Latn-ME"/>
        </w:rPr>
        <w:t>i</w:t>
      </w:r>
      <w:r w:rsidRPr="006A1697">
        <w:rPr>
          <w:rFonts w:ascii="Arial" w:hAnsi="Arial" w:cs="Arial"/>
          <w:sz w:val="24"/>
          <w:szCs w:val="24"/>
          <w:lang w:val="sr-Latn-ME"/>
        </w:rPr>
        <w:t xml:space="preserve"> ar</w:t>
      </w:r>
      <w:r>
        <w:rPr>
          <w:rFonts w:ascii="Arial" w:hAnsi="Arial" w:cs="Arial"/>
          <w:sz w:val="24"/>
          <w:szCs w:val="24"/>
          <w:lang w:val="sr-Latn-ME"/>
        </w:rPr>
        <w:t>h</w:t>
      </w:r>
      <w:r w:rsidRPr="006A1697">
        <w:rPr>
          <w:rFonts w:ascii="Arial" w:hAnsi="Arial" w:cs="Arial"/>
          <w:sz w:val="24"/>
          <w:szCs w:val="24"/>
          <w:lang w:val="sr-Latn-ME"/>
        </w:rPr>
        <w:t>itekt</w:t>
      </w:r>
      <w:r>
        <w:rPr>
          <w:rFonts w:ascii="Arial" w:hAnsi="Arial" w:cs="Arial"/>
          <w:sz w:val="24"/>
          <w:szCs w:val="24"/>
          <w:lang w:val="sr-Latn-ME"/>
        </w:rPr>
        <w:t>a</w:t>
      </w:r>
    </w:p>
    <w:p w14:paraId="4E7FDA6A" w14:textId="4DF902CF" w:rsidR="000621B7" w:rsidRDefault="000621B7" w:rsidP="000621B7">
      <w:pPr>
        <w:pStyle w:val="ListParagraph"/>
        <w:numPr>
          <w:ilvl w:val="0"/>
          <w:numId w:val="11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0621B7">
        <w:rPr>
          <w:rFonts w:ascii="Arial" w:hAnsi="Arial" w:cs="Arial"/>
          <w:sz w:val="24"/>
          <w:szCs w:val="24"/>
          <w:lang w:val="sr-Latn-ME"/>
        </w:rPr>
        <w:t>Pravila/procedure za dobijanje saglasnosti Glavnog gradskog arhitekte na idejno rješenje zgrade, trga i ostalih javnih prostora u naseljima, br. 15-333/22-43 od 17.11.2022.g.</w:t>
      </w:r>
    </w:p>
    <w:p w14:paraId="64EDA3C0" w14:textId="03B5B970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6D97A82B" w14:textId="5F234BB8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</w:t>
      </w:r>
      <w:r w:rsidRPr="001134A1">
        <w:rPr>
          <w:rFonts w:ascii="Arial" w:hAnsi="Arial" w:cs="Arial"/>
          <w:sz w:val="24"/>
          <w:szCs w:val="24"/>
          <w:lang w:val="sr-Latn-ME"/>
        </w:rPr>
        <w:t>lužb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1134A1">
        <w:rPr>
          <w:rFonts w:ascii="Arial" w:hAnsi="Arial" w:cs="Arial"/>
          <w:sz w:val="24"/>
          <w:szCs w:val="24"/>
          <w:lang w:val="sr-Latn-ME"/>
        </w:rPr>
        <w:t xml:space="preserve"> zaštite i spašavanja</w:t>
      </w:r>
    </w:p>
    <w:p w14:paraId="681CC156" w14:textId="5DA67B8C" w:rsidR="000621B7" w:rsidRDefault="000621B7" w:rsidP="000621B7">
      <w:pPr>
        <w:pStyle w:val="ListParagraph"/>
        <w:numPr>
          <w:ilvl w:val="0"/>
          <w:numId w:val="11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0621B7">
        <w:rPr>
          <w:rFonts w:ascii="Arial" w:hAnsi="Arial" w:cs="Arial"/>
          <w:sz w:val="24"/>
          <w:szCs w:val="24"/>
          <w:highlight w:val="yellow"/>
          <w:lang w:val="sr-Latn-ME"/>
        </w:rPr>
        <w:t>Interno pravilo o kriterijumima i načinu određivanja varijabilnog dijela zarade službenika Službe zaštite i spašavanja br. 11-100/22-555 od 19.10.2022.</w:t>
      </w:r>
      <w:r w:rsidRPr="000621B7">
        <w:rPr>
          <w:rFonts w:ascii="Arial" w:hAnsi="Arial" w:cs="Arial"/>
          <w:sz w:val="24"/>
          <w:szCs w:val="24"/>
          <w:lang w:val="sr-Latn-ME"/>
        </w:rPr>
        <w:t>g.</w:t>
      </w:r>
    </w:p>
    <w:p w14:paraId="56DE8785" w14:textId="30DCD828" w:rsidR="000621B7" w:rsidRDefault="000621B7" w:rsidP="000621B7">
      <w:pPr>
        <w:pStyle w:val="ListParagraph"/>
        <w:numPr>
          <w:ilvl w:val="0"/>
          <w:numId w:val="11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0621B7">
        <w:rPr>
          <w:rFonts w:ascii="Arial" w:hAnsi="Arial" w:cs="Arial"/>
          <w:sz w:val="24"/>
          <w:szCs w:val="24"/>
          <w:highlight w:val="yellow"/>
          <w:lang w:val="sr-Latn-ME"/>
        </w:rPr>
        <w:t>Uputstvo o unutrašnjem redu i radu u Službi zaštite i spašavanja br. 11-100/22-556 od 19.10.2022.g.</w:t>
      </w:r>
    </w:p>
    <w:p w14:paraId="235D3FE3" w14:textId="57384DE9" w:rsidR="000621B7" w:rsidRDefault="000621B7" w:rsidP="000621B7">
      <w:pPr>
        <w:pStyle w:val="ListParagraph"/>
        <w:numPr>
          <w:ilvl w:val="0"/>
          <w:numId w:val="11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0621B7">
        <w:rPr>
          <w:rFonts w:ascii="Arial" w:hAnsi="Arial" w:cs="Arial"/>
          <w:sz w:val="24"/>
          <w:szCs w:val="24"/>
          <w:highlight w:val="yellow"/>
          <w:lang w:val="sr-Latn-ME"/>
        </w:rPr>
        <w:t>Interna pravila i procedure o privremenim i povremenim poslovima br. 11-100/22-553 od 19.10.2022. g.</w:t>
      </w:r>
    </w:p>
    <w:p w14:paraId="2611BB3D" w14:textId="1148D39A" w:rsidR="000621B7" w:rsidRPr="000621B7" w:rsidRDefault="000621B7" w:rsidP="000621B7">
      <w:pPr>
        <w:pStyle w:val="ListParagraph"/>
        <w:numPr>
          <w:ilvl w:val="0"/>
          <w:numId w:val="11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0621B7">
        <w:rPr>
          <w:rFonts w:ascii="Arial" w:hAnsi="Arial" w:cs="Arial"/>
          <w:sz w:val="24"/>
          <w:szCs w:val="24"/>
          <w:highlight w:val="yellow"/>
          <w:lang w:val="sr-Latn-ME"/>
        </w:rPr>
        <w:t>Pravilnik o postupku održavanja, korišćenja i opravke vozila i opreme u svojini Službe zaštite i spašavanja Opštine Bar br. 11-100/22-554 od 19.10.2022.g.</w:t>
      </w:r>
    </w:p>
    <w:p w14:paraId="52617E8F" w14:textId="2280C4B9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4107B8F6" w14:textId="02257A21" w:rsidR="000621B7" w:rsidRDefault="000621B7" w:rsidP="000621B7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AC21F9">
        <w:rPr>
          <w:rFonts w:ascii="Arial" w:hAnsi="Arial" w:cs="Arial"/>
          <w:sz w:val="24"/>
          <w:szCs w:val="24"/>
          <w:lang w:val="sr-Latn-ME"/>
        </w:rPr>
        <w:t xml:space="preserve">Sekretarijata za </w:t>
      </w:r>
      <w:r>
        <w:rPr>
          <w:rFonts w:ascii="Arial" w:hAnsi="Arial" w:cs="Arial"/>
          <w:sz w:val="24"/>
          <w:szCs w:val="24"/>
          <w:lang w:val="sr-Latn-ME"/>
        </w:rPr>
        <w:t>privredu</w:t>
      </w:r>
    </w:p>
    <w:p w14:paraId="72CAE8B3" w14:textId="61E368D1" w:rsidR="000621B7" w:rsidRDefault="000621B7" w:rsidP="000621B7">
      <w:pPr>
        <w:pStyle w:val="ListParagraph"/>
        <w:numPr>
          <w:ilvl w:val="0"/>
          <w:numId w:val="12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0621B7">
        <w:rPr>
          <w:rFonts w:ascii="Arial" w:hAnsi="Arial" w:cs="Arial"/>
          <w:sz w:val="24"/>
          <w:szCs w:val="24"/>
          <w:highlight w:val="yellow"/>
          <w:lang w:val="sr-Latn-ME"/>
        </w:rPr>
        <w:t>Interno uputstvo za podnošenje zahtjeva / prijava za dobijanje rješenja za obavljanje ugostiteljske i turističke djelatnosti u opštini, broj 12-354/22-802 od 20.12.2022. g.</w:t>
      </w:r>
    </w:p>
    <w:p w14:paraId="6C39000D" w14:textId="398A47AA" w:rsidR="00DA504C" w:rsidRDefault="00DA504C" w:rsidP="00DA504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Interno uputstvo za podnošenje prijave po Javnom pozivu za dodjelu podrške aktivnostima i investicijama u razvoj poljoprivrede u opštini Bar, br. 12-307/22-758 od 22.11.2022.g.</w:t>
      </w:r>
    </w:p>
    <w:p w14:paraId="08EC129D" w14:textId="3FBF109C" w:rsidR="00DA504C" w:rsidRPr="00DA504C" w:rsidRDefault="00DA504C" w:rsidP="00DA504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Interno uputstvo za podnošenje prijave po Javnom pozivu za učešće u Programu za podršku zanatstva kroz finansijsku podršku u Opštini Bar,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DA504C">
        <w:rPr>
          <w:rFonts w:ascii="Arial" w:hAnsi="Arial" w:cs="Arial"/>
          <w:sz w:val="24"/>
          <w:szCs w:val="24"/>
          <w:lang w:val="sr-Latn-ME"/>
        </w:rPr>
        <w:t>br. 12-354/22-757 od 22.11.2022.g.</w:t>
      </w:r>
    </w:p>
    <w:p w14:paraId="3C4809BA" w14:textId="756D0809" w:rsidR="000621B7" w:rsidRDefault="000621B7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</w:p>
    <w:p w14:paraId="72DA3F39" w14:textId="652DC137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Sekretarijata za lokalnu samoupravu</w:t>
      </w:r>
    </w:p>
    <w:p w14:paraId="275A448E" w14:textId="1AF083C8" w:rsidR="00DA504C" w:rsidRDefault="00DA504C" w:rsidP="00DA504C">
      <w:pPr>
        <w:pStyle w:val="ListParagraph"/>
        <w:numPr>
          <w:ilvl w:val="0"/>
          <w:numId w:val="12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DA504C">
        <w:rPr>
          <w:rFonts w:ascii="Arial" w:hAnsi="Arial" w:cs="Arial"/>
          <w:sz w:val="24"/>
          <w:szCs w:val="24"/>
          <w:highlight w:val="yellow"/>
          <w:lang w:val="sr-Latn-ME"/>
        </w:rPr>
        <w:t>Interno uputstvo za izdavanje i ispravku izvoda iz matičnog registra vjenčanih i registra vjenčanih istog pola, br. 06-100/22-59 od 18.01.2022.g.</w:t>
      </w:r>
    </w:p>
    <w:p w14:paraId="17FC54BE" w14:textId="2D2895BB" w:rsidR="00DA504C" w:rsidRDefault="00DA504C" w:rsidP="00DA504C">
      <w:pPr>
        <w:pStyle w:val="ListParagraph"/>
        <w:numPr>
          <w:ilvl w:val="0"/>
          <w:numId w:val="12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DA504C">
        <w:rPr>
          <w:rFonts w:ascii="Arial" w:hAnsi="Arial" w:cs="Arial"/>
          <w:sz w:val="24"/>
          <w:szCs w:val="24"/>
          <w:highlight w:val="yellow"/>
          <w:lang w:val="sr-Latn-ME"/>
        </w:rPr>
        <w:t>Interno uputstvo za prijavu i sklapanje baraka i životnog partnerstva istog pola, br. 06-100/22-58 od 18.01.2022.g.</w:t>
      </w:r>
    </w:p>
    <w:p w14:paraId="0904F4CA" w14:textId="73EAB21E" w:rsidR="00DA504C" w:rsidRDefault="00DA504C" w:rsidP="00DA504C">
      <w:pPr>
        <w:pStyle w:val="ListParagraph"/>
        <w:numPr>
          <w:ilvl w:val="0"/>
          <w:numId w:val="12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DA504C">
        <w:rPr>
          <w:rFonts w:ascii="Arial" w:hAnsi="Arial" w:cs="Arial"/>
          <w:sz w:val="24"/>
          <w:szCs w:val="24"/>
          <w:highlight w:val="yellow"/>
          <w:lang w:val="sr-Latn-ME"/>
        </w:rPr>
        <w:t>Interno uputstvo o razvođenju i arhiviranju predmeta, br. 06-100/22-60 od 18.01.2022.g.</w:t>
      </w:r>
    </w:p>
    <w:p w14:paraId="0DC011E0" w14:textId="147BEC89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</w:p>
    <w:p w14:paraId="712DF572" w14:textId="283E5424" w:rsidR="00DA504C" w:rsidRP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14:paraId="7A2EB7C0" w14:textId="458A1054" w:rsidR="00DA504C" w:rsidRDefault="00DA504C" w:rsidP="00DA504C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DA504C">
        <w:rPr>
          <w:rFonts w:ascii="Arial" w:hAnsi="Arial" w:cs="Arial"/>
          <w:sz w:val="24"/>
          <w:szCs w:val="24"/>
          <w:highlight w:val="yellow"/>
          <w:lang w:val="sr-Latn-ME"/>
        </w:rPr>
        <w:t>Interna pravila i procedure u postupku utvrđivanja, naplate i kontrole poreza na nepokretnosti broj 05-430/22-3612 od 28.12.2022. godine</w:t>
      </w:r>
    </w:p>
    <w:p w14:paraId="5CA14C6B" w14:textId="2D1B86AE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</w:p>
    <w:p w14:paraId="140A7943" w14:textId="70DAADB8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</w:p>
    <w:p w14:paraId="10475665" w14:textId="6B1FD982" w:rsidR="00DA504C" w:rsidRP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sr-Latn-ME"/>
        </w:rPr>
      </w:pPr>
      <w:r w:rsidRPr="00DA504C">
        <w:rPr>
          <w:rFonts w:ascii="Arial" w:hAnsi="Arial" w:cs="Arial"/>
          <w:b/>
          <w:bCs/>
          <w:sz w:val="24"/>
          <w:szCs w:val="24"/>
          <w:lang w:val="sr-Latn-ME"/>
        </w:rPr>
        <w:t>2023. godina</w:t>
      </w:r>
    </w:p>
    <w:p w14:paraId="3FE8402B" w14:textId="4BF299D9" w:rsidR="00DA504C" w:rsidRP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504E6B6" w14:textId="2FE93F8F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Služba predsjednika Opštine</w:t>
      </w:r>
    </w:p>
    <w:p w14:paraId="22381D9A" w14:textId="33C28871" w:rsidR="00DA504C" w:rsidRDefault="00DA504C" w:rsidP="00DA504C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Program osposobljavanja pripravnika, broj 01-018/23-98/1 od 20.01.2023.g.</w:t>
      </w:r>
    </w:p>
    <w:p w14:paraId="48F915FE" w14:textId="403C9710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6F7C0CB6" w14:textId="461AFD19" w:rsidR="00DA504C" w:rsidRDefault="00DA504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Sekretarijat za lokalnu samoupravu</w:t>
      </w:r>
    </w:p>
    <w:p w14:paraId="146C8419" w14:textId="0137FD72" w:rsidR="00DA504C" w:rsidRDefault="00DA504C" w:rsidP="00DA504C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DA504C">
        <w:rPr>
          <w:rFonts w:ascii="Arial" w:hAnsi="Arial" w:cs="Arial"/>
          <w:sz w:val="24"/>
          <w:szCs w:val="24"/>
          <w:lang w:val="sr-Latn-ME"/>
        </w:rPr>
        <w:t>Interna procedura za postupak oglašavanja, selekcije kandidata i utvrđivanje liste za izbor kandidata, broj 06-100/23-84 od 23.01.2023.g.</w:t>
      </w:r>
    </w:p>
    <w:p w14:paraId="5C02B0C4" w14:textId="5E678CD9" w:rsidR="00DA504C" w:rsidRDefault="001A6F3C" w:rsidP="00DA504C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Interna procedura za ostvarivanje prava na jednokratnu novčanu pomoć, broj 06-100/23-89 od 23.01.2023.g.</w:t>
      </w:r>
    </w:p>
    <w:p w14:paraId="459346D9" w14:textId="1EB45AB1" w:rsidR="001A6F3C" w:rsidRDefault="001A6F3C" w:rsidP="00DA504C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4A73A3">
        <w:rPr>
          <w:rFonts w:ascii="Arial" w:hAnsi="Arial" w:cs="Arial"/>
          <w:sz w:val="24"/>
          <w:szCs w:val="24"/>
          <w:lang w:val="sr-Latn-ME"/>
        </w:rPr>
        <w:lastRenderedPageBreak/>
        <w:t>Interna procedura za ostvarivanje prava na novčanu naknadu za novorođeno dijete</w:t>
      </w:r>
      <w:r>
        <w:rPr>
          <w:rFonts w:ascii="Arial" w:hAnsi="Arial" w:cs="Arial"/>
          <w:sz w:val="24"/>
          <w:szCs w:val="24"/>
          <w:lang w:val="sr-Latn-ME"/>
        </w:rPr>
        <w:t xml:space="preserve">, broj </w:t>
      </w:r>
      <w:r w:rsidRPr="004A73A3">
        <w:rPr>
          <w:rFonts w:ascii="Arial" w:hAnsi="Arial" w:cs="Arial"/>
          <w:sz w:val="24"/>
          <w:szCs w:val="24"/>
          <w:lang w:val="sr-Latn-ME"/>
        </w:rPr>
        <w:t>06-100/23-8</w:t>
      </w:r>
      <w:r>
        <w:rPr>
          <w:rFonts w:ascii="Arial" w:hAnsi="Arial" w:cs="Arial"/>
          <w:sz w:val="24"/>
          <w:szCs w:val="24"/>
          <w:lang w:val="sr-Latn-ME"/>
        </w:rPr>
        <w:t>8</w:t>
      </w:r>
      <w:r w:rsidRPr="004A73A3">
        <w:rPr>
          <w:rFonts w:ascii="Arial" w:hAnsi="Arial" w:cs="Arial"/>
          <w:sz w:val="24"/>
          <w:szCs w:val="24"/>
          <w:lang w:val="sr-Latn-ME"/>
        </w:rPr>
        <w:t xml:space="preserve"> od 23.01.2023.g.</w:t>
      </w:r>
    </w:p>
    <w:p w14:paraId="0807F572" w14:textId="7C029E11" w:rsidR="001A6F3C" w:rsidRDefault="001A6F3C" w:rsidP="00DA504C">
      <w:pPr>
        <w:pStyle w:val="ListParagraph"/>
        <w:numPr>
          <w:ilvl w:val="0"/>
          <w:numId w:val="14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C90A89">
        <w:rPr>
          <w:rFonts w:ascii="Arial" w:hAnsi="Arial" w:cs="Arial"/>
          <w:sz w:val="24"/>
          <w:szCs w:val="24"/>
          <w:lang w:val="sr-Latn-ME"/>
        </w:rPr>
        <w:t>Uputstvo o načinu vođenja evidencije o dolasku na posao i prisustvu na radu</w:t>
      </w:r>
      <w:r>
        <w:rPr>
          <w:rFonts w:ascii="Arial" w:hAnsi="Arial" w:cs="Arial"/>
          <w:sz w:val="24"/>
          <w:szCs w:val="24"/>
          <w:lang w:val="sr-Latn-ME"/>
        </w:rPr>
        <w:t>, broj 01-018/23-144 od 20.01.2023.g.</w:t>
      </w:r>
    </w:p>
    <w:p w14:paraId="0B76DD07" w14:textId="32771D83" w:rsidR="001A6F3C" w:rsidRDefault="001A6F3C" w:rsidP="001A6F3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1EB3FB97" w14:textId="25B3C8E9" w:rsidR="001A6F3C" w:rsidRDefault="001A6F3C" w:rsidP="001A6F3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C90A89">
        <w:rPr>
          <w:rFonts w:ascii="Arial" w:hAnsi="Arial" w:cs="Arial"/>
          <w:sz w:val="24"/>
          <w:szCs w:val="24"/>
          <w:lang w:val="sr-Latn-ME"/>
        </w:rPr>
        <w:t>Službe zaštite i spašavanja</w:t>
      </w:r>
    </w:p>
    <w:p w14:paraId="7D2F49A3" w14:textId="3CA76A33" w:rsidR="001A6F3C" w:rsidRDefault="001A6F3C" w:rsidP="001A6F3C">
      <w:pPr>
        <w:pStyle w:val="ListParagraph"/>
        <w:numPr>
          <w:ilvl w:val="0"/>
          <w:numId w:val="15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Interna procedura za korišćenje službenih vozila u Službi zaštite i spašavanja, broj 11-100/23-649 od 04.12.2023.g.</w:t>
      </w:r>
    </w:p>
    <w:p w14:paraId="7DA1EEE8" w14:textId="15E29F9A" w:rsidR="001A6F3C" w:rsidRPr="001A6F3C" w:rsidRDefault="001A6F3C" w:rsidP="001A6F3C">
      <w:pPr>
        <w:pStyle w:val="ListParagraph"/>
        <w:numPr>
          <w:ilvl w:val="0"/>
          <w:numId w:val="15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08669B">
        <w:rPr>
          <w:rFonts w:ascii="Arial" w:hAnsi="Arial" w:cs="Arial"/>
          <w:sz w:val="24"/>
          <w:szCs w:val="24"/>
          <w:lang w:val="sr-Latn-ME"/>
        </w:rPr>
        <w:t>Sistem obuka i razvoja zaposlenih u Službi zaštite i spašavanja</w:t>
      </w:r>
      <w:r>
        <w:rPr>
          <w:rFonts w:ascii="Arial" w:hAnsi="Arial" w:cs="Arial"/>
          <w:sz w:val="24"/>
          <w:szCs w:val="24"/>
          <w:lang w:val="sr-Latn-ME"/>
        </w:rPr>
        <w:t>,  broj 11-100/23-650 od 04.12.2023.g.</w:t>
      </w:r>
    </w:p>
    <w:p w14:paraId="2EA73252" w14:textId="77777777" w:rsidR="001A6F3C" w:rsidRDefault="001A6F3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08D4E2C6" w14:textId="77777777" w:rsidR="001A6F3C" w:rsidRDefault="001A6F3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2D7E94CF" w14:textId="7CA2D08D" w:rsidR="00DA504C" w:rsidRPr="001A6F3C" w:rsidRDefault="001A6F3C" w:rsidP="00DA504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Sekrertarijat za finansije</w:t>
      </w:r>
    </w:p>
    <w:p w14:paraId="0D27B579" w14:textId="5AB303F3" w:rsidR="001A6F3C" w:rsidRPr="001A6F3C" w:rsidRDefault="001A6F3C" w:rsidP="001A6F3C">
      <w:pPr>
        <w:pStyle w:val="ListParagraph"/>
        <w:numPr>
          <w:ilvl w:val="0"/>
          <w:numId w:val="16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Interno pravilo za pripremu i prezentaciju finansijskih izvještaja za interne i eksterne korisnike,               broj 05-430/23-1251 od 09.06.2023.g.</w:t>
      </w:r>
    </w:p>
    <w:p w14:paraId="20AB5D71" w14:textId="037282BC" w:rsidR="001A6F3C" w:rsidRPr="001A6F3C" w:rsidRDefault="001A6F3C" w:rsidP="001A6F3C">
      <w:pPr>
        <w:pStyle w:val="ListParagraph"/>
        <w:numPr>
          <w:ilvl w:val="0"/>
          <w:numId w:val="16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Interno pravilo za pripremu i obračun budžetom opredijeljenih sredstava za finansiranje redovnog rada  političkih partija, broj 05-430/23-1255 od 09.06.2023.g.</w:t>
      </w:r>
    </w:p>
    <w:p w14:paraId="5B0E1906" w14:textId="0877092B" w:rsidR="001A6F3C" w:rsidRPr="001A6F3C" w:rsidRDefault="001A6F3C" w:rsidP="001A6F3C">
      <w:pPr>
        <w:pStyle w:val="ListParagraph"/>
        <w:numPr>
          <w:ilvl w:val="0"/>
          <w:numId w:val="16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Interno pravilo za pripremu i obračun budžetom opredijeljenih sredstava za finansiranje rada ženskih organizacija u političkim subjektima, broj 05-430/23-1254 od 09.06.2023.g.</w:t>
      </w:r>
    </w:p>
    <w:p w14:paraId="59A76B38" w14:textId="527EF5BE" w:rsidR="001A6F3C" w:rsidRDefault="001A6F3C" w:rsidP="001A6F3C">
      <w:pPr>
        <w:pStyle w:val="ListParagraph"/>
        <w:numPr>
          <w:ilvl w:val="0"/>
          <w:numId w:val="16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lang w:val="sr-Latn-ME"/>
        </w:rPr>
      </w:pPr>
      <w:r w:rsidRPr="001A6F3C">
        <w:rPr>
          <w:rFonts w:ascii="Arial" w:hAnsi="Arial" w:cs="Arial"/>
          <w:sz w:val="24"/>
          <w:szCs w:val="24"/>
          <w:highlight w:val="yellow"/>
          <w:lang w:val="sr-Latn-ME"/>
        </w:rPr>
        <w:t>Interno pravilo za pripremu nacrta Završnog računa budžeta Opštine Bar, broj 05-430/23-2259 od 17.08.2023.g.</w:t>
      </w:r>
    </w:p>
    <w:p w14:paraId="6BA64E9D" w14:textId="6622E002" w:rsidR="001A6F3C" w:rsidRPr="001A6F3C" w:rsidRDefault="001A6F3C" w:rsidP="001A6F3C">
      <w:pPr>
        <w:pStyle w:val="ListParagraph"/>
        <w:numPr>
          <w:ilvl w:val="0"/>
          <w:numId w:val="16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1A6F3C">
        <w:rPr>
          <w:rFonts w:ascii="Arial" w:hAnsi="Arial" w:cs="Arial"/>
          <w:sz w:val="24"/>
          <w:szCs w:val="24"/>
          <w:lang w:val="sr-Latn-ME"/>
        </w:rPr>
        <w:t>Interno pravilo za obračun i isplatu dnevnica i akontacija za službeno putovanje, broj 05-430/23-1250 od 09.06.2023.g.</w:t>
      </w:r>
    </w:p>
    <w:sectPr w:rsidR="001A6F3C" w:rsidRPr="001A6F3C" w:rsidSect="00294555">
      <w:pgSz w:w="12240" w:h="15840" w:code="1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C50C" w14:textId="77777777" w:rsidR="00E41D0E" w:rsidRDefault="00E41D0E" w:rsidP="009770A0">
      <w:pPr>
        <w:spacing w:after="0" w:line="240" w:lineRule="auto"/>
      </w:pPr>
      <w:r>
        <w:separator/>
      </w:r>
    </w:p>
  </w:endnote>
  <w:endnote w:type="continuationSeparator" w:id="0">
    <w:p w14:paraId="09242276" w14:textId="77777777" w:rsidR="00E41D0E" w:rsidRDefault="00E41D0E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3FF3" w14:textId="77777777" w:rsidR="00E41D0E" w:rsidRDefault="00E41D0E" w:rsidP="009770A0">
      <w:pPr>
        <w:spacing w:after="0" w:line="240" w:lineRule="auto"/>
      </w:pPr>
      <w:r>
        <w:separator/>
      </w:r>
    </w:p>
  </w:footnote>
  <w:footnote w:type="continuationSeparator" w:id="0">
    <w:p w14:paraId="05A8C20A" w14:textId="77777777" w:rsidR="00E41D0E" w:rsidRDefault="00E41D0E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F7"/>
    <w:multiLevelType w:val="hybridMultilevel"/>
    <w:tmpl w:val="3B14C768"/>
    <w:lvl w:ilvl="0" w:tplc="1DD61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6378"/>
    <w:multiLevelType w:val="hybridMultilevel"/>
    <w:tmpl w:val="6462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31C5"/>
    <w:multiLevelType w:val="hybridMultilevel"/>
    <w:tmpl w:val="22E8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F3F"/>
    <w:multiLevelType w:val="hybridMultilevel"/>
    <w:tmpl w:val="C388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301E"/>
    <w:multiLevelType w:val="multilevel"/>
    <w:tmpl w:val="C504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5E5AF5"/>
    <w:multiLevelType w:val="hybridMultilevel"/>
    <w:tmpl w:val="4D3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3E9C"/>
    <w:multiLevelType w:val="hybridMultilevel"/>
    <w:tmpl w:val="2934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A33"/>
    <w:multiLevelType w:val="hybridMultilevel"/>
    <w:tmpl w:val="108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998"/>
    <w:multiLevelType w:val="hybridMultilevel"/>
    <w:tmpl w:val="F69C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3C2C"/>
    <w:multiLevelType w:val="hybridMultilevel"/>
    <w:tmpl w:val="57943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0BE1312"/>
    <w:multiLevelType w:val="hybridMultilevel"/>
    <w:tmpl w:val="97D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143"/>
    <w:multiLevelType w:val="hybridMultilevel"/>
    <w:tmpl w:val="555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B1FCC"/>
    <w:multiLevelType w:val="hybridMultilevel"/>
    <w:tmpl w:val="4428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687C"/>
    <w:multiLevelType w:val="hybridMultilevel"/>
    <w:tmpl w:val="D4369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951EA"/>
    <w:multiLevelType w:val="hybridMultilevel"/>
    <w:tmpl w:val="6A1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C1"/>
    <w:rsid w:val="0000492A"/>
    <w:rsid w:val="000621B7"/>
    <w:rsid w:val="000745C6"/>
    <w:rsid w:val="00100B78"/>
    <w:rsid w:val="00103545"/>
    <w:rsid w:val="001924FD"/>
    <w:rsid w:val="00196375"/>
    <w:rsid w:val="001A6F3C"/>
    <w:rsid w:val="001B6EEB"/>
    <w:rsid w:val="00201C97"/>
    <w:rsid w:val="00294555"/>
    <w:rsid w:val="002A5873"/>
    <w:rsid w:val="002F08DB"/>
    <w:rsid w:val="003017E5"/>
    <w:rsid w:val="00320D6A"/>
    <w:rsid w:val="003D1E25"/>
    <w:rsid w:val="00407944"/>
    <w:rsid w:val="00443772"/>
    <w:rsid w:val="00472E29"/>
    <w:rsid w:val="004A0B7E"/>
    <w:rsid w:val="004B5148"/>
    <w:rsid w:val="0053270D"/>
    <w:rsid w:val="0057657A"/>
    <w:rsid w:val="005C4FB1"/>
    <w:rsid w:val="005E1A0E"/>
    <w:rsid w:val="006247CE"/>
    <w:rsid w:val="006737C1"/>
    <w:rsid w:val="00730C16"/>
    <w:rsid w:val="0075612D"/>
    <w:rsid w:val="0079199C"/>
    <w:rsid w:val="008123D6"/>
    <w:rsid w:val="00832C5F"/>
    <w:rsid w:val="008466F0"/>
    <w:rsid w:val="008D17E2"/>
    <w:rsid w:val="008E3E74"/>
    <w:rsid w:val="008E4CF3"/>
    <w:rsid w:val="008F34FD"/>
    <w:rsid w:val="009372E4"/>
    <w:rsid w:val="009770A0"/>
    <w:rsid w:val="009972BF"/>
    <w:rsid w:val="00A35A70"/>
    <w:rsid w:val="00A37A6D"/>
    <w:rsid w:val="00A54989"/>
    <w:rsid w:val="00AB6355"/>
    <w:rsid w:val="00AC3032"/>
    <w:rsid w:val="00AE2F91"/>
    <w:rsid w:val="00B141C7"/>
    <w:rsid w:val="00B86714"/>
    <w:rsid w:val="00BB5726"/>
    <w:rsid w:val="00C14A3C"/>
    <w:rsid w:val="00C26432"/>
    <w:rsid w:val="00DA504C"/>
    <w:rsid w:val="00E41D0E"/>
    <w:rsid w:val="00EB01CC"/>
    <w:rsid w:val="00EC6F31"/>
    <w:rsid w:val="00F3790C"/>
    <w:rsid w:val="00F53DC1"/>
    <w:rsid w:val="00F87F0D"/>
    <w:rsid w:val="00F903A2"/>
    <w:rsid w:val="00F925DE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8BE2"/>
  <w15:docId w15:val="{4224DF50-44B3-4665-AD8D-87D046F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sije@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F268-1CF4-4170-A955-6E39A49B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Ivana Martinovic</cp:lastModifiedBy>
  <cp:revision>3</cp:revision>
  <cp:lastPrinted>2020-12-30T11:32:00Z</cp:lastPrinted>
  <dcterms:created xsi:type="dcterms:W3CDTF">2023-12-27T09:32:00Z</dcterms:created>
  <dcterms:modified xsi:type="dcterms:W3CDTF">2023-12-27T10:01:00Z</dcterms:modified>
</cp:coreProperties>
</file>